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33EED" w14:textId="77777777" w:rsidR="00865393" w:rsidRDefault="005167B5">
      <w:pPr>
        <w:jc w:val="center"/>
        <w:rPr>
          <w:rFonts w:ascii="標楷體" w:eastAsia="標楷體" w:hAnsi="標楷體" w:hint="eastAsia"/>
          <w:spacing w:val="20"/>
          <w:sz w:val="28"/>
        </w:rPr>
      </w:pPr>
      <w:r>
        <w:rPr>
          <w:rFonts w:ascii="標楷體" w:eastAsia="標楷體" w:hAnsi="標楷體" w:hint="eastAsia"/>
          <w:spacing w:val="20"/>
          <w:sz w:val="28"/>
        </w:rPr>
        <w:t>嘉南藥理</w:t>
      </w:r>
      <w:r w:rsidR="00865393">
        <w:rPr>
          <w:rFonts w:ascii="標楷體" w:eastAsia="標楷體" w:hAnsi="標楷體" w:hint="eastAsia"/>
          <w:spacing w:val="20"/>
          <w:sz w:val="28"/>
        </w:rPr>
        <w:t>大學圖書</w:t>
      </w:r>
      <w:r>
        <w:rPr>
          <w:rFonts w:ascii="標楷體" w:eastAsia="標楷體" w:hAnsi="標楷體" w:hint="eastAsia"/>
          <w:spacing w:val="20"/>
          <w:sz w:val="28"/>
        </w:rPr>
        <w:t>資訊</w:t>
      </w:r>
      <w:r w:rsidR="00865393">
        <w:rPr>
          <w:rFonts w:ascii="標楷體" w:eastAsia="標楷體" w:hAnsi="標楷體" w:hint="eastAsia"/>
          <w:spacing w:val="20"/>
          <w:sz w:val="28"/>
        </w:rPr>
        <w:t>館</w:t>
      </w:r>
      <w:r w:rsidR="00865393" w:rsidRPr="00C97E71">
        <w:rPr>
          <w:rFonts w:ascii="標楷體" w:eastAsia="標楷體" w:hAnsi="標楷體" w:hint="eastAsia"/>
          <w:b/>
          <w:spacing w:val="20"/>
          <w:sz w:val="28"/>
        </w:rPr>
        <w:t>圖書資料</w:t>
      </w:r>
      <w:r w:rsidR="00865393">
        <w:rPr>
          <w:rFonts w:ascii="標楷體" w:eastAsia="標楷體" w:hAnsi="標楷體" w:hint="eastAsia"/>
          <w:spacing w:val="20"/>
          <w:sz w:val="28"/>
        </w:rPr>
        <w:t>代借委託書</w:t>
      </w:r>
    </w:p>
    <w:p w14:paraId="3361C5E4" w14:textId="77777777" w:rsidR="00865393" w:rsidRDefault="00865393">
      <w:pPr>
        <w:jc w:val="center"/>
        <w:rPr>
          <w:rFonts w:ascii="標楷體" w:eastAsia="標楷體" w:hAnsi="標楷體" w:hint="eastAsia"/>
          <w:spacing w:val="20"/>
        </w:rPr>
      </w:pPr>
    </w:p>
    <w:p w14:paraId="48F193B8" w14:textId="77777777" w:rsidR="00865393" w:rsidRDefault="00865393">
      <w:pPr>
        <w:wordWrap w:val="0"/>
        <w:spacing w:beforeLines="100" w:before="360" w:afterLines="50" w:after="180"/>
        <w:jc w:val="right"/>
        <w:rPr>
          <w:rFonts w:ascii="標楷體" w:eastAsia="標楷體" w:hAnsi="標楷體" w:hint="eastAsia"/>
          <w:spacing w:val="20"/>
        </w:rPr>
      </w:pPr>
      <w:r>
        <w:rPr>
          <w:rFonts w:ascii="標楷體" w:eastAsia="標楷體" w:hAnsi="標楷體" w:hint="eastAsia"/>
          <w:spacing w:val="20"/>
        </w:rPr>
        <w:t>編號：</w:t>
      </w:r>
      <w:r>
        <w:rPr>
          <w:rFonts w:ascii="標楷體" w:eastAsia="標楷體" w:hAnsi="標楷體" w:hint="eastAsia"/>
          <w:spacing w:val="20"/>
          <w:u w:val="single"/>
        </w:rPr>
        <w:t xml:space="preserve">             </w:t>
      </w:r>
    </w:p>
    <w:p w14:paraId="76BCD627" w14:textId="77777777" w:rsidR="00865393" w:rsidRDefault="00865393">
      <w:pPr>
        <w:spacing w:beforeLines="50" w:before="180" w:afterLines="50" w:after="180"/>
        <w:jc w:val="both"/>
        <w:rPr>
          <w:rFonts w:ascii="標楷體" w:eastAsia="標楷體" w:hAnsi="標楷體" w:hint="eastAsia"/>
          <w:spacing w:val="20"/>
        </w:rPr>
      </w:pPr>
      <w:r>
        <w:rPr>
          <w:rFonts w:ascii="標楷體" w:eastAsia="標楷體" w:hAnsi="標楷體" w:hint="eastAsia"/>
          <w:spacing w:val="20"/>
        </w:rPr>
        <w:t>本人因無法親至圖書館借閱</w:t>
      </w:r>
      <w:r w:rsidRPr="00444330">
        <w:rPr>
          <w:rFonts w:ascii="標楷體" w:eastAsia="標楷體" w:hAnsi="標楷體" w:hint="eastAsia"/>
          <w:b/>
          <w:spacing w:val="20"/>
        </w:rPr>
        <w:t>圖書資料</w:t>
      </w:r>
      <w:r>
        <w:rPr>
          <w:rFonts w:ascii="標楷體" w:eastAsia="標楷體" w:hAnsi="標楷體" w:hint="eastAsia"/>
          <w:spacing w:val="20"/>
        </w:rPr>
        <w:t>，擬委託他人代借，被委託人所持之識別證確實為本人所交與，若有任何冒借及違規情事本人願自行負責，請館方准予借閱圖書資料。</w:t>
      </w:r>
    </w:p>
    <w:p w14:paraId="45708DFA" w14:textId="77777777" w:rsidR="00865393" w:rsidRDefault="00865393">
      <w:pPr>
        <w:spacing w:beforeLines="50" w:before="180" w:afterLines="50" w:after="180"/>
        <w:rPr>
          <w:rFonts w:ascii="標楷體" w:eastAsia="標楷體" w:hAnsi="標楷體" w:hint="eastAsia"/>
          <w:spacing w:val="20"/>
        </w:rPr>
      </w:pPr>
    </w:p>
    <w:p w14:paraId="0A039ABF" w14:textId="77777777" w:rsidR="00865393" w:rsidRDefault="00865393">
      <w:pPr>
        <w:tabs>
          <w:tab w:val="left" w:pos="5040"/>
        </w:tabs>
        <w:spacing w:beforeLines="50" w:before="180" w:afterLines="50" w:after="180"/>
        <w:rPr>
          <w:rFonts w:ascii="標楷體" w:eastAsia="標楷體" w:hAnsi="標楷體" w:hint="eastAsia"/>
          <w:spacing w:val="20"/>
        </w:rPr>
      </w:pPr>
      <w:r>
        <w:rPr>
          <w:rFonts w:ascii="標楷體" w:eastAsia="標楷體" w:hAnsi="標楷體" w:hint="eastAsia"/>
          <w:spacing w:val="20"/>
        </w:rPr>
        <w:t>委 託 人：</w:t>
      </w:r>
      <w:r>
        <w:rPr>
          <w:rFonts w:ascii="標楷體" w:eastAsia="標楷體" w:hAnsi="標楷體" w:hint="eastAsia"/>
          <w:spacing w:val="20"/>
          <w:u w:val="single"/>
        </w:rPr>
        <w:t xml:space="preserve">             </w:t>
      </w:r>
      <w:r>
        <w:rPr>
          <w:rFonts w:ascii="標楷體" w:eastAsia="標楷體" w:hAnsi="標楷體" w:hint="eastAsia"/>
          <w:spacing w:val="20"/>
        </w:rPr>
        <w:t>（簽章）</w:t>
      </w:r>
      <w:r>
        <w:rPr>
          <w:rFonts w:ascii="標楷體" w:eastAsia="標楷體" w:hAnsi="標楷體" w:hint="eastAsia"/>
          <w:spacing w:val="20"/>
        </w:rPr>
        <w:tab/>
        <w:t>系所單位：</w:t>
      </w:r>
      <w:r>
        <w:rPr>
          <w:rFonts w:ascii="標楷體" w:eastAsia="標楷體" w:hAnsi="標楷體" w:hint="eastAsia"/>
          <w:spacing w:val="20"/>
          <w:u w:val="single"/>
        </w:rPr>
        <w:t xml:space="preserve">                 </w:t>
      </w:r>
    </w:p>
    <w:p w14:paraId="47544C94" w14:textId="77777777" w:rsidR="00865393" w:rsidRDefault="00865393">
      <w:pPr>
        <w:tabs>
          <w:tab w:val="left" w:pos="5040"/>
        </w:tabs>
        <w:spacing w:beforeLines="50" w:before="180" w:afterLines="50" w:after="180"/>
        <w:rPr>
          <w:rFonts w:ascii="標楷體" w:eastAsia="標楷體" w:hAnsi="標楷體" w:hint="eastAsia"/>
          <w:spacing w:val="20"/>
        </w:rPr>
      </w:pPr>
      <w:r>
        <w:rPr>
          <w:rFonts w:ascii="標楷體" w:eastAsia="標楷體" w:hAnsi="標楷體" w:hint="eastAsia"/>
          <w:spacing w:val="20"/>
        </w:rPr>
        <w:t>人事編號：</w:t>
      </w:r>
      <w:r>
        <w:rPr>
          <w:rFonts w:ascii="標楷體" w:eastAsia="標楷體" w:hAnsi="標楷體" w:hint="eastAsia"/>
          <w:spacing w:val="20"/>
          <w:u w:val="single"/>
        </w:rPr>
        <w:t xml:space="preserve">             </w:t>
      </w:r>
      <w:r>
        <w:rPr>
          <w:rFonts w:ascii="標楷體" w:eastAsia="標楷體" w:hAnsi="標楷體" w:hint="eastAsia"/>
          <w:spacing w:val="20"/>
        </w:rPr>
        <w:tab/>
        <w:t>日    期：</w:t>
      </w:r>
      <w:r>
        <w:rPr>
          <w:rFonts w:ascii="標楷體" w:eastAsia="標楷體" w:hAnsi="標楷體" w:hint="eastAsia"/>
          <w:spacing w:val="20"/>
          <w:u w:val="single"/>
        </w:rPr>
        <w:t xml:space="preserve">    年    月   日</w:t>
      </w:r>
    </w:p>
    <w:p w14:paraId="080AB6A4" w14:textId="136986BF" w:rsidR="00865393" w:rsidRDefault="00865393">
      <w:pPr>
        <w:tabs>
          <w:tab w:val="left" w:pos="4680"/>
          <w:tab w:val="left" w:pos="5040"/>
        </w:tabs>
        <w:spacing w:beforeLines="50" w:before="180" w:afterLines="50" w:after="180"/>
        <w:rPr>
          <w:rFonts w:ascii="標楷體" w:eastAsia="標楷體" w:hAnsi="標楷體"/>
          <w:spacing w:val="20"/>
          <w:u w:val="single"/>
        </w:rPr>
      </w:pPr>
      <w:r>
        <w:rPr>
          <w:rFonts w:ascii="標楷體" w:eastAsia="標楷體" w:hAnsi="標楷體" w:hint="eastAsia"/>
          <w:spacing w:val="20"/>
        </w:rPr>
        <w:t>連絡電話：</w:t>
      </w:r>
      <w:r>
        <w:rPr>
          <w:rFonts w:ascii="標楷體" w:eastAsia="標楷體" w:hAnsi="標楷體" w:hint="eastAsia"/>
          <w:spacing w:val="20"/>
          <w:u w:val="single"/>
        </w:rPr>
        <w:t xml:space="preserve">             </w:t>
      </w:r>
    </w:p>
    <w:p w14:paraId="027A80CE" w14:textId="77777777" w:rsidR="00865393" w:rsidRDefault="00865393">
      <w:pPr>
        <w:tabs>
          <w:tab w:val="left" w:pos="4680"/>
          <w:tab w:val="left" w:pos="5040"/>
        </w:tabs>
        <w:spacing w:beforeLines="50" w:before="180"/>
        <w:ind w:left="3362"/>
        <w:rPr>
          <w:rFonts w:ascii="標楷體" w:eastAsia="標楷體" w:hAnsi="標楷體" w:hint="eastAsia"/>
          <w:spacing w:val="20"/>
          <w:u w:val="single"/>
        </w:rPr>
      </w:pPr>
      <w:r>
        <w:rPr>
          <w:rFonts w:ascii="標楷體" w:eastAsia="標楷體" w:hAnsi="標楷體" w:hint="eastAsia"/>
          <w:spacing w:val="20"/>
        </w:rPr>
        <w:tab/>
      </w:r>
      <w:r>
        <w:rPr>
          <w:rFonts w:ascii="標楷體" w:eastAsia="標楷體" w:hAnsi="標楷體" w:hint="eastAsia"/>
          <w:spacing w:val="20"/>
        </w:rPr>
        <w:tab/>
      </w:r>
      <w:r>
        <w:rPr>
          <w:rFonts w:ascii="標楷體" w:eastAsia="標楷體" w:hAnsi="標楷體" w:hint="eastAsia"/>
        </w:rPr>
        <w:t>圖書館蓋章：</w:t>
      </w:r>
      <w:r>
        <w:rPr>
          <w:rFonts w:ascii="標楷體" w:eastAsia="標楷體" w:hAnsi="標楷體" w:hint="eastAsia"/>
          <w:u w:val="single"/>
        </w:rPr>
        <w:t xml:space="preserve">                      </w:t>
      </w:r>
    </w:p>
    <w:p w14:paraId="30AC1922" w14:textId="77777777" w:rsidR="00865393" w:rsidRDefault="00865393">
      <w:pPr>
        <w:ind w:left="307" w:hangingChars="128" w:hanging="307"/>
        <w:jc w:val="right"/>
        <w:rPr>
          <w:rFonts w:ascii="標楷體" w:eastAsia="標楷體" w:hAnsi="標楷體" w:hint="eastAsia"/>
        </w:rPr>
      </w:pPr>
      <w:r>
        <w:rPr>
          <w:rFonts w:ascii="標楷體" w:eastAsia="標楷體" w:hAnsi="標楷體" w:hint="eastAsia"/>
        </w:rPr>
        <w:t>（未蓋圖書館戳記者無效）</w:t>
      </w:r>
    </w:p>
    <w:p w14:paraId="554CECF8" w14:textId="77777777" w:rsidR="00865393" w:rsidRDefault="00865393">
      <w:pPr>
        <w:spacing w:beforeLines="50" w:before="180" w:afterLines="50" w:after="180"/>
        <w:jc w:val="both"/>
        <w:rPr>
          <w:rFonts w:ascii="標楷體" w:eastAsia="標楷體" w:hAnsi="標楷體" w:hint="eastAsia"/>
          <w:spacing w:val="20"/>
          <w:sz w:val="16"/>
        </w:rPr>
      </w:pPr>
      <w:r>
        <w:rPr>
          <w:rFonts w:ascii="標楷體" w:eastAsia="標楷體" w:hAnsi="標楷體" w:hint="eastAsia"/>
          <w:spacing w:val="20"/>
          <w:sz w:val="16"/>
        </w:rPr>
        <w:t>＊＊＊＊＊＊＊＊＊＊＊＊＊＊＊＊＊＊＊＊＊＊＊＊＊＊＊＊＊＊＊＊＊＊＊＊＊＊＊＊＊＊＊＊＊</w:t>
      </w:r>
    </w:p>
    <w:p w14:paraId="032BB8BE" w14:textId="77777777" w:rsidR="00865393" w:rsidRPr="00515F6D" w:rsidRDefault="005167B5" w:rsidP="00515F6D">
      <w:pPr>
        <w:jc w:val="center"/>
        <w:rPr>
          <w:rFonts w:eastAsia="標楷體" w:hint="eastAsia"/>
          <w:color w:val="000000"/>
        </w:rPr>
      </w:pPr>
      <w:r w:rsidRPr="00515F6D">
        <w:rPr>
          <w:rFonts w:eastAsia="標楷體" w:hint="eastAsia"/>
          <w:color w:val="000000"/>
        </w:rPr>
        <w:t>嘉南藥理</w:t>
      </w:r>
      <w:r w:rsidR="00865393" w:rsidRPr="00515F6D">
        <w:rPr>
          <w:rFonts w:eastAsia="標楷體" w:hint="eastAsia"/>
          <w:color w:val="000000"/>
        </w:rPr>
        <w:t>大學圖書</w:t>
      </w:r>
      <w:r w:rsidRPr="00515F6D">
        <w:rPr>
          <w:rFonts w:eastAsia="標楷體" w:hint="eastAsia"/>
          <w:color w:val="000000"/>
        </w:rPr>
        <w:t>資訊</w:t>
      </w:r>
      <w:r w:rsidR="00865393" w:rsidRPr="00515F6D">
        <w:rPr>
          <w:rFonts w:eastAsia="標楷體" w:hint="eastAsia"/>
          <w:color w:val="000000"/>
        </w:rPr>
        <w:t>館委託代借圖書資料作業要點</w:t>
      </w:r>
    </w:p>
    <w:p w14:paraId="23CAFD07" w14:textId="4DBB1ED3" w:rsidR="00865393" w:rsidRPr="00515F6D" w:rsidRDefault="00515F6D">
      <w:pPr>
        <w:spacing w:line="400" w:lineRule="atLeast"/>
        <w:jc w:val="right"/>
        <w:rPr>
          <w:rFonts w:ascii="標楷體" w:eastAsia="標楷體" w:hAnsi="標楷體" w:hint="eastAsia"/>
          <w:spacing w:val="20"/>
          <w:sz w:val="20"/>
        </w:rPr>
      </w:pPr>
      <w:r w:rsidRPr="00515F6D">
        <w:rPr>
          <w:rFonts w:ascii="標楷體" w:eastAsia="標楷體" w:hAnsi="標楷體" w:hint="eastAsia"/>
          <w:spacing w:val="20"/>
          <w:sz w:val="20"/>
        </w:rPr>
        <w:t>民國114年4月17日館務會議修正通過</w:t>
      </w:r>
    </w:p>
    <w:p w14:paraId="6C33E551" w14:textId="77777777" w:rsidR="00515F6D" w:rsidRPr="00515F6D" w:rsidRDefault="00515F6D" w:rsidP="00515F6D">
      <w:pPr>
        <w:numPr>
          <w:ilvl w:val="0"/>
          <w:numId w:val="5"/>
        </w:numPr>
        <w:ind w:left="964" w:hanging="964"/>
        <w:rPr>
          <w:rFonts w:eastAsia="標楷體"/>
          <w:color w:val="000000"/>
        </w:rPr>
      </w:pPr>
      <w:r w:rsidRPr="00515F6D">
        <w:rPr>
          <w:rFonts w:eastAsia="標楷體"/>
          <w:color w:val="000000"/>
        </w:rPr>
        <w:t>嘉南藥理大學王趁紀念圖書館（以下簡稱本館）為便利本校教師（含專任及兼任教師）進行學術研究與教學活動，並協助於特殊情況下順利借閱館藏資源，特訂定「嘉南藥理大學圖書館委託代借圖書資料作業要點」（以下簡稱本要點）。</w:t>
      </w:r>
    </w:p>
    <w:p w14:paraId="1DF153A8" w14:textId="77777777" w:rsidR="00515F6D" w:rsidRPr="00515F6D" w:rsidRDefault="00515F6D" w:rsidP="00515F6D">
      <w:pPr>
        <w:numPr>
          <w:ilvl w:val="0"/>
          <w:numId w:val="5"/>
        </w:numPr>
        <w:ind w:left="964" w:hanging="964"/>
        <w:rPr>
          <w:rFonts w:eastAsia="標楷體"/>
          <w:color w:val="000000"/>
        </w:rPr>
      </w:pPr>
      <w:r w:rsidRPr="00515F6D">
        <w:rPr>
          <w:rFonts w:eastAsia="標楷體"/>
          <w:color w:val="000000"/>
        </w:rPr>
        <w:t>委託人如欲委託他人代借圖書資料，應填妥「嘉南藥理大學圖書館圖書資料代借委託書」，連同本人之識別證或借書證一併交予被委託人，由其持至本館辦理借書手續。委託人無需親自到館填寫委託書。</w:t>
      </w:r>
    </w:p>
    <w:p w14:paraId="4E2317FE" w14:textId="77777777" w:rsidR="00515F6D" w:rsidRPr="00515F6D" w:rsidRDefault="00515F6D" w:rsidP="00515F6D">
      <w:pPr>
        <w:numPr>
          <w:ilvl w:val="0"/>
          <w:numId w:val="5"/>
        </w:numPr>
        <w:ind w:left="964" w:hanging="964"/>
        <w:rPr>
          <w:rFonts w:eastAsia="標楷體"/>
          <w:color w:val="000000"/>
        </w:rPr>
      </w:pPr>
      <w:r w:rsidRPr="00515F6D">
        <w:rPr>
          <w:rFonts w:eastAsia="標楷體"/>
          <w:color w:val="000000"/>
        </w:rPr>
        <w:t>被委託人應為本校教職員工、學生，或持有本館借書證之眷屬或助理。辦理代借時，應檢附下列文件：</w:t>
      </w:r>
    </w:p>
    <w:p w14:paraId="335C3B73" w14:textId="77777777" w:rsidR="00515F6D" w:rsidRPr="00515F6D" w:rsidRDefault="00515F6D" w:rsidP="00515F6D">
      <w:pPr>
        <w:numPr>
          <w:ilvl w:val="1"/>
          <w:numId w:val="6"/>
        </w:numPr>
        <w:tabs>
          <w:tab w:val="clear" w:pos="960"/>
        </w:tabs>
        <w:ind w:left="1560" w:hanging="567"/>
        <w:rPr>
          <w:rFonts w:eastAsia="標楷體"/>
          <w:color w:val="000000"/>
        </w:rPr>
      </w:pPr>
      <w:r w:rsidRPr="00515F6D">
        <w:rPr>
          <w:rFonts w:eastAsia="標楷體"/>
          <w:color w:val="000000"/>
        </w:rPr>
        <w:t>委託人之識別證或借書證。</w:t>
      </w:r>
    </w:p>
    <w:p w14:paraId="74616BE3" w14:textId="77777777" w:rsidR="00515F6D" w:rsidRPr="00515F6D" w:rsidRDefault="00515F6D" w:rsidP="00515F6D">
      <w:pPr>
        <w:numPr>
          <w:ilvl w:val="1"/>
          <w:numId w:val="6"/>
        </w:numPr>
        <w:tabs>
          <w:tab w:val="clear" w:pos="960"/>
        </w:tabs>
        <w:ind w:left="1560" w:hanging="567"/>
        <w:rPr>
          <w:rFonts w:eastAsia="標楷體"/>
          <w:color w:val="000000"/>
        </w:rPr>
      </w:pPr>
      <w:r w:rsidRPr="00515F6D">
        <w:rPr>
          <w:rFonts w:eastAsia="標楷體"/>
          <w:color w:val="000000"/>
        </w:rPr>
        <w:t>被委託人之識別證、學生證或本館發給之借書證。</w:t>
      </w:r>
    </w:p>
    <w:p w14:paraId="5874DDBF" w14:textId="77777777" w:rsidR="00515F6D" w:rsidRPr="00515F6D" w:rsidRDefault="00515F6D" w:rsidP="00515F6D">
      <w:pPr>
        <w:numPr>
          <w:ilvl w:val="1"/>
          <w:numId w:val="6"/>
        </w:numPr>
        <w:tabs>
          <w:tab w:val="clear" w:pos="960"/>
        </w:tabs>
        <w:ind w:left="1560" w:hanging="567"/>
        <w:rPr>
          <w:rFonts w:eastAsia="標楷體"/>
          <w:color w:val="000000"/>
        </w:rPr>
      </w:pPr>
      <w:r w:rsidRPr="00515F6D">
        <w:rPr>
          <w:rFonts w:eastAsia="標楷體"/>
          <w:color w:val="000000"/>
        </w:rPr>
        <w:t>填妥之代借委託書正本。</w:t>
      </w:r>
    </w:p>
    <w:p w14:paraId="166BD303" w14:textId="77777777" w:rsidR="00515F6D" w:rsidRPr="00515F6D" w:rsidRDefault="00515F6D" w:rsidP="00515F6D">
      <w:pPr>
        <w:numPr>
          <w:ilvl w:val="0"/>
          <w:numId w:val="5"/>
        </w:numPr>
        <w:ind w:left="964" w:hanging="964"/>
        <w:rPr>
          <w:rFonts w:eastAsia="標楷體"/>
          <w:color w:val="FF0000"/>
        </w:rPr>
      </w:pPr>
      <w:r w:rsidRPr="00515F6D">
        <w:rPr>
          <w:rFonts w:eastAsia="標楷體"/>
          <w:color w:val="FF0000"/>
        </w:rPr>
        <w:t>被委託人代借圖書資料後，應將「借書清單」轉交委託人存查。委託人務必確實核對借閱資料，以免衍生借閱責任爭議。</w:t>
      </w:r>
    </w:p>
    <w:p w14:paraId="418ADFC6" w14:textId="77777777" w:rsidR="00515F6D" w:rsidRPr="00515F6D" w:rsidRDefault="00515F6D" w:rsidP="00515F6D">
      <w:pPr>
        <w:numPr>
          <w:ilvl w:val="0"/>
          <w:numId w:val="5"/>
        </w:numPr>
        <w:ind w:left="964" w:hanging="964"/>
        <w:rPr>
          <w:rFonts w:eastAsia="標楷體"/>
          <w:color w:val="000000"/>
        </w:rPr>
      </w:pPr>
      <w:r w:rsidRPr="00515F6D">
        <w:rPr>
          <w:rFonts w:eastAsia="標楷體"/>
          <w:color w:val="FF0000"/>
        </w:rPr>
        <w:t>委託書僅限使用一次，完成借書後即由本館收回備查。</w:t>
      </w:r>
      <w:r w:rsidRPr="00515F6D">
        <w:rPr>
          <w:rFonts w:eastAsia="標楷體"/>
          <w:color w:val="000000"/>
        </w:rPr>
        <w:t>日後如需再次委託，須重新填寫新委託書辦理。每份委託書不得重複使用或以影本代替，影印件恕不受理。</w:t>
      </w:r>
    </w:p>
    <w:p w14:paraId="0DD8C393" w14:textId="432640BA" w:rsidR="00865393" w:rsidRPr="00515F6D" w:rsidRDefault="00515F6D" w:rsidP="00515F6D">
      <w:pPr>
        <w:widowControl/>
        <w:numPr>
          <w:ilvl w:val="0"/>
          <w:numId w:val="5"/>
        </w:numPr>
        <w:spacing w:line="400" w:lineRule="atLeast"/>
        <w:ind w:left="960" w:hangingChars="400" w:hanging="960"/>
        <w:jc w:val="both"/>
        <w:rPr>
          <w:rFonts w:hint="eastAsia"/>
          <w:spacing w:val="20"/>
          <w:sz w:val="20"/>
        </w:rPr>
      </w:pPr>
      <w:r w:rsidRPr="00515F6D">
        <w:rPr>
          <w:rFonts w:eastAsia="標楷體"/>
          <w:color w:val="000000"/>
        </w:rPr>
        <w:t>本要點經館務會議通過後公布實施，修正時亦同。</w:t>
      </w:r>
    </w:p>
    <w:sectPr w:rsidR="00865393" w:rsidRPr="00515F6D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02C25"/>
    <w:multiLevelType w:val="hybridMultilevel"/>
    <w:tmpl w:val="754C405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6AD0739"/>
    <w:multiLevelType w:val="hybridMultilevel"/>
    <w:tmpl w:val="B2BA33EE"/>
    <w:lvl w:ilvl="0" w:tplc="B634A1EE">
      <w:start w:val="1"/>
      <w:numFmt w:val="taiwaneseCountingThousand"/>
      <w:lvlText w:val="第%1條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307F2673"/>
    <w:multiLevelType w:val="hybridMultilevel"/>
    <w:tmpl w:val="A2784B3C"/>
    <w:lvl w:ilvl="0" w:tplc="4D843A82">
      <w:start w:val="1"/>
      <w:numFmt w:val="taiwaneseCountingThousand"/>
      <w:lvlText w:val="%1、"/>
      <w:lvlJc w:val="left"/>
      <w:pPr>
        <w:tabs>
          <w:tab w:val="num" w:pos="0"/>
        </w:tabs>
        <w:ind w:left="1134" w:hanging="1134"/>
      </w:pPr>
      <w:rPr>
        <w:rFonts w:ascii="標楷體" w:eastAsia="標楷體" w:hAnsi="標楷體" w:hint="default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53D72A2"/>
    <w:multiLevelType w:val="hybridMultilevel"/>
    <w:tmpl w:val="1DA219A4"/>
    <w:lvl w:ilvl="0" w:tplc="ED183542">
      <w:start w:val="1"/>
      <w:numFmt w:val="taiwaneseCountingThousand"/>
      <w:lvlText w:val="第%1條"/>
      <w:lvlJc w:val="left"/>
      <w:pPr>
        <w:tabs>
          <w:tab w:val="num" w:pos="0"/>
        </w:tabs>
        <w:ind w:left="1134" w:hanging="1134"/>
      </w:pPr>
      <w:rPr>
        <w:rFonts w:hint="eastAsia"/>
      </w:rPr>
    </w:lvl>
    <w:lvl w:ilvl="1" w:tplc="6C881312">
      <w:start w:val="1"/>
      <w:numFmt w:val="ideographDigital"/>
      <w:lvlText w:val="(%2)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662D25AB"/>
    <w:multiLevelType w:val="hybridMultilevel"/>
    <w:tmpl w:val="769E2856"/>
    <w:lvl w:ilvl="0" w:tplc="B634A1EE">
      <w:start w:val="1"/>
      <w:numFmt w:val="taiwaneseCountingThousand"/>
      <w:lvlText w:val="第%1條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7D3D6401"/>
    <w:multiLevelType w:val="hybridMultilevel"/>
    <w:tmpl w:val="646614AA"/>
    <w:lvl w:ilvl="0" w:tplc="97E24A72">
      <w:start w:val="1"/>
      <w:numFmt w:val="ideographTraditional"/>
      <w:lvlText w:val="（%1—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374"/>
    <w:rsid w:val="003555B4"/>
    <w:rsid w:val="003D3C28"/>
    <w:rsid w:val="00444330"/>
    <w:rsid w:val="004833B5"/>
    <w:rsid w:val="00515F6D"/>
    <w:rsid w:val="005167B5"/>
    <w:rsid w:val="00865393"/>
    <w:rsid w:val="008B27B1"/>
    <w:rsid w:val="0094119A"/>
    <w:rsid w:val="00A55374"/>
    <w:rsid w:val="00BC0033"/>
    <w:rsid w:val="00C97E71"/>
    <w:rsid w:val="00CE1423"/>
    <w:rsid w:val="00D26B44"/>
    <w:rsid w:val="00D9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1F98EE"/>
  <w15:chartTrackingRefBased/>
  <w15:docId w15:val="{72560409-7269-4299-BF18-7E187311E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pPr>
      <w:jc w:val="right"/>
    </w:pPr>
  </w:style>
  <w:style w:type="paragraph" w:styleId="a4">
    <w:name w:val="Body Text"/>
    <w:basedOn w:val="a"/>
    <w:pPr>
      <w:jc w:val="both"/>
    </w:pPr>
    <w:rPr>
      <w:spacing w:val="20"/>
      <w:sz w:val="20"/>
    </w:rPr>
  </w:style>
  <w:style w:type="paragraph" w:customStyle="1" w:styleId="t01">
    <w:name w:val="t01"/>
    <w:basedOn w:val="a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kern w:val="0"/>
      <w:sz w:val="18"/>
      <w:szCs w:val="18"/>
    </w:rPr>
  </w:style>
  <w:style w:type="paragraph" w:styleId="Web">
    <w:name w:val="Normal (Web)"/>
    <w:basedOn w:val="a"/>
    <w:rsid w:val="00865393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677</Characters>
  <Application>Microsoft Office Word</Application>
  <DocSecurity>0</DocSecurity>
  <Lines>5</Lines>
  <Paragraphs>1</Paragraphs>
  <ScaleCrop>false</ScaleCrop>
  <Company>NTHU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國立清華大學圖書館代借圖書委託書</dc:title>
  <dc:subject/>
  <dc:creator>smleu</dc:creator>
  <cp:keywords/>
  <dc:description/>
  <cp:lastModifiedBy>蕭博覺</cp:lastModifiedBy>
  <cp:revision>3</cp:revision>
  <cp:lastPrinted>2006-08-17T01:56:00Z</cp:lastPrinted>
  <dcterms:created xsi:type="dcterms:W3CDTF">2025-11-03T05:44:00Z</dcterms:created>
  <dcterms:modified xsi:type="dcterms:W3CDTF">2025-11-03T05:44:00Z</dcterms:modified>
</cp:coreProperties>
</file>